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14:paraId="5B26196F" w14:textId="71F40CC1" w:rsidR="00F01E58" w:rsidRDefault="00C54777" w:rsidP="00B3296A">
      <w:pPr>
        <w:spacing w:after="0"/>
        <w:jc w:val="center"/>
        <w:rPr>
          <w:rFonts w:ascii="Lucida Fax" w:hAnsi="Lucida Fax"/>
          <w:b/>
          <w:sz w:val="24"/>
          <w:u w:val="single"/>
        </w:rPr>
      </w:pPr>
      <w:r>
        <w:rPr>
          <w:rFonts w:ascii="Lucida Fax" w:hAnsi="Lucida Fax"/>
          <w:b/>
          <w:sz w:val="24"/>
          <w:u w:val="single"/>
        </w:rPr>
        <w:t xml:space="preserve">FICHA TECNICA DE </w:t>
      </w:r>
      <w:r w:rsidR="00B3296A">
        <w:rPr>
          <w:rFonts w:ascii="Lucida Fax" w:hAnsi="Lucida Fax"/>
          <w:b/>
          <w:sz w:val="24"/>
          <w:u w:val="single"/>
        </w:rPr>
        <w:t xml:space="preserve">ABRIGO IMPERMEABLE </w:t>
      </w:r>
    </w:p>
    <w:p w14:paraId="5FAA9429" w14:textId="0C0FCA81" w:rsidR="00F01E58" w:rsidRDefault="00A96E4E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F01B6CD" wp14:editId="2FD9415A">
            <wp:simplePos x="0" y="0"/>
            <wp:positionH relativeFrom="margin">
              <wp:posOffset>2343150</wp:posOffset>
            </wp:positionH>
            <wp:positionV relativeFrom="paragraph">
              <wp:posOffset>5715</wp:posOffset>
            </wp:positionV>
            <wp:extent cx="2628900" cy="2628900"/>
            <wp:effectExtent l="0" t="0" r="0" b="0"/>
            <wp:wrapTight wrapText="bothSides">
              <wp:wrapPolygon edited="0">
                <wp:start x="9704" y="157"/>
                <wp:lineTo x="7983" y="2348"/>
                <wp:lineTo x="8139" y="2974"/>
                <wp:lineTo x="7357" y="5478"/>
                <wp:lineTo x="6730" y="7983"/>
                <wp:lineTo x="6730" y="12052"/>
                <wp:lineTo x="7357" y="12991"/>
                <wp:lineTo x="8452" y="12991"/>
                <wp:lineTo x="8609" y="18000"/>
                <wp:lineTo x="7826" y="20504"/>
                <wp:lineTo x="7983" y="21130"/>
                <wp:lineTo x="8139" y="21443"/>
                <wp:lineTo x="13774" y="21443"/>
                <wp:lineTo x="13930" y="21130"/>
                <wp:lineTo x="13930" y="12991"/>
                <wp:lineTo x="14713" y="10957"/>
                <wp:lineTo x="14713" y="8452"/>
                <wp:lineTo x="14243" y="5478"/>
                <wp:lineTo x="12678" y="3757"/>
                <wp:lineTo x="11896" y="2974"/>
                <wp:lineTo x="10643" y="157"/>
                <wp:lineTo x="9704" y="15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5A525" w14:textId="6BADF7FE" w:rsidR="00F01E58" w:rsidRPr="007E5168" w:rsidRDefault="00F01E58" w:rsidP="00F01E58">
      <w:pPr>
        <w:rPr>
          <w:rFonts w:ascii="Lucida Fax" w:hAnsi="Lucida Fax"/>
          <w:bCs/>
          <w:noProof/>
          <w:lang w:eastAsia="es-CO"/>
        </w:rPr>
      </w:pPr>
    </w:p>
    <w:p w14:paraId="377D5B87" w14:textId="3FB7248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0ADCFAF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70521EC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AF3412A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117A76D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37EB8CC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3"/>
        <w:tblpPr w:leftFromText="141" w:rightFromText="141" w:vertAnchor="text" w:horzAnchor="margin" w:tblpY="6"/>
        <w:tblOverlap w:val="never"/>
        <w:tblW w:w="4090" w:type="dxa"/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4090"/>
      </w:tblGrid>
      <w:tr w:rsidR="00C54777" w14:paraId="35EEAE64" w14:textId="77777777" w:rsidTr="00C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5E95DA90" w14:textId="77777777" w:rsidR="00C54777" w:rsidRPr="00A827A9" w:rsidRDefault="00C54777" w:rsidP="00C54777">
            <w:pPr>
              <w:spacing w:after="100" w:afterAutospacing="1"/>
              <w:ind w:right="113"/>
              <w:jc w:val="center"/>
              <w:rPr>
                <w:b/>
              </w:rPr>
            </w:pPr>
            <w:r w:rsidRPr="00A827A9">
              <w:rPr>
                <w:rFonts w:ascii="Lucida Fax" w:hAnsi="Lucida Fax"/>
                <w:b/>
                <w:u w:val="single"/>
              </w:rPr>
              <w:t>DESCRIPCION</w:t>
            </w:r>
          </w:p>
        </w:tc>
      </w:tr>
      <w:tr w:rsidR="00C54777" w14:paraId="72C8ADB8" w14:textId="77777777" w:rsidTr="00C54777">
        <w:trPr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20A4F145" w14:textId="2F6DAAEC" w:rsidR="00C54777" w:rsidRPr="006A6B82" w:rsidRDefault="00C54777" w:rsidP="00C54777">
            <w:pPr>
              <w:spacing w:after="100" w:afterAutospacing="1"/>
              <w:ind w:right="113"/>
              <w:jc w:val="both"/>
            </w:pPr>
            <w:r>
              <w:t>Elaborado en tela vinílica, película en p.v.c sobre una base de poliéster</w:t>
            </w:r>
            <w:r w:rsidR="000263E8">
              <w:t xml:space="preserve"> </w:t>
            </w:r>
            <w:r>
              <w:t>altamente resistente a las rasgaduras y 100% impermeable.</w:t>
            </w:r>
            <w:r w:rsidR="000263E8">
              <w:t xml:space="preserve"> C</w:t>
            </w:r>
            <w:r>
              <w:t>orte anatómico. Capucha adherida a la prenda por medio de electrofrecuencia.</w:t>
            </w:r>
            <w:r w:rsidR="000263E8">
              <w:t xml:space="preserve"> </w:t>
            </w:r>
            <w:r>
              <w:t>Cierre en broche, pegados a presión automática constante.</w:t>
            </w:r>
            <w:r w:rsidR="000263E8">
              <w:t xml:space="preserve"> </w:t>
            </w:r>
            <w:r>
              <w:t>Posee bolsillos con tapa. Cumple con la norma NTC 4615 para prendas</w:t>
            </w:r>
            <w:r w:rsidR="000263E8">
              <w:t xml:space="preserve"> </w:t>
            </w:r>
            <w:r>
              <w:t>impermeables, clase C para trabajo liviano.</w:t>
            </w:r>
          </w:p>
        </w:tc>
      </w:tr>
      <w:tr w:rsidR="00C54777" w14:paraId="565497CC" w14:textId="77777777" w:rsidTr="00C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17BD5AE4" w14:textId="77777777" w:rsidR="00C54777" w:rsidRDefault="00C54777" w:rsidP="00C54777">
            <w:pPr>
              <w:spacing w:after="100" w:afterAutospacing="1"/>
              <w:ind w:right="113"/>
              <w:jc w:val="both"/>
            </w:pPr>
          </w:p>
        </w:tc>
      </w:tr>
      <w:tr w:rsidR="00C54777" w14:paraId="5076CD2F" w14:textId="77777777" w:rsidTr="00C54777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06504514" w14:textId="77777777" w:rsidR="00C54777" w:rsidRDefault="00C54777" w:rsidP="00C54777">
            <w:pPr>
              <w:spacing w:after="100" w:afterAutospacing="1"/>
              <w:ind w:right="113"/>
              <w:jc w:val="both"/>
            </w:pPr>
          </w:p>
        </w:tc>
      </w:tr>
    </w:tbl>
    <w:p w14:paraId="2F84266E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1"/>
        <w:tblpPr w:leftFromText="141" w:rightFromText="141" w:vertAnchor="text" w:horzAnchor="page" w:tblpX="6166" w:tblpY="126"/>
        <w:tblW w:w="25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47"/>
      </w:tblGrid>
      <w:tr w:rsidR="000263E8" w:rsidRPr="006165AD" w14:paraId="09D0D098" w14:textId="77777777" w:rsidTr="000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6C94215D" w14:textId="4C4915F1" w:rsidR="000263E8" w:rsidRPr="00A827A9" w:rsidRDefault="0074265F" w:rsidP="00026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TALLAS</w:t>
            </w:r>
          </w:p>
        </w:tc>
      </w:tr>
      <w:tr w:rsidR="000263E8" w:rsidRPr="00580493" w14:paraId="4959A3F5" w14:textId="77777777" w:rsidTr="000263E8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2ADF0899" w14:textId="77777777" w:rsidR="000263E8" w:rsidRPr="00580493" w:rsidRDefault="000263E8" w:rsidP="000263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580493">
              <w:rPr>
                <w:rFonts w:ascii="Calibri" w:eastAsia="Times New Roman" w:hAnsi="Calibri" w:cs="Calibri"/>
                <w:color w:val="000000"/>
                <w:lang w:val="en-US" w:eastAsia="es-CO"/>
              </w:rPr>
              <w:t>S-M-L-XL-XXL-XXXL</w:t>
            </w:r>
          </w:p>
        </w:tc>
      </w:tr>
    </w:tbl>
    <w:p w14:paraId="77B270AD" w14:textId="77777777" w:rsidR="00F01E58" w:rsidRPr="00580493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val="en-US" w:eastAsia="es-CO"/>
        </w:rPr>
      </w:pPr>
    </w:p>
    <w:p w14:paraId="139992DD" w14:textId="77777777" w:rsidR="00F01E58" w:rsidRPr="00580493" w:rsidRDefault="00F01E58" w:rsidP="00F01E58">
      <w:pPr>
        <w:jc w:val="center"/>
        <w:rPr>
          <w:rFonts w:ascii="Lucida Fax" w:hAnsi="Lucida Fax"/>
          <w:b/>
          <w:sz w:val="24"/>
          <w:u w:val="single"/>
          <w:lang w:val="en-US"/>
        </w:rPr>
      </w:pPr>
    </w:p>
    <w:tbl>
      <w:tblPr>
        <w:tblStyle w:val="Tablanormal1"/>
        <w:tblpPr w:leftFromText="141" w:rightFromText="141" w:vertAnchor="text" w:horzAnchor="page" w:tblpX="6136" w:tblpY="290"/>
        <w:tblW w:w="26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693"/>
      </w:tblGrid>
      <w:tr w:rsidR="000263E8" w:rsidRPr="006165AD" w14:paraId="677C3145" w14:textId="77777777" w:rsidTr="000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  <w:hideMark/>
          </w:tcPr>
          <w:p w14:paraId="586CF83D" w14:textId="77777777" w:rsidR="000263E8" w:rsidRPr="00A827A9" w:rsidRDefault="000263E8" w:rsidP="00026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COLORES DISPONIBLES</w:t>
            </w:r>
          </w:p>
        </w:tc>
      </w:tr>
      <w:tr w:rsidR="000263E8" w:rsidRPr="006165AD" w14:paraId="689E6313" w14:textId="77777777" w:rsidTr="000263E8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227B2099" w14:textId="77777777" w:rsidR="000263E8" w:rsidRPr="007E5168" w:rsidRDefault="000263E8" w:rsidP="000263E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1-AMARILLO</w:t>
            </w:r>
          </w:p>
        </w:tc>
      </w:tr>
      <w:tr w:rsidR="000263E8" w:rsidRPr="006165AD" w14:paraId="362E7F03" w14:textId="77777777" w:rsidTr="000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1F4BB369" w14:textId="77777777" w:rsidR="000263E8" w:rsidRPr="007E5168" w:rsidRDefault="000263E8" w:rsidP="000263E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2-NEGRO</w:t>
            </w:r>
          </w:p>
        </w:tc>
      </w:tr>
      <w:tr w:rsidR="000263E8" w:rsidRPr="006165AD" w14:paraId="08526679" w14:textId="77777777" w:rsidTr="000263E8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30CB74F3" w14:textId="77777777" w:rsidR="000263E8" w:rsidRDefault="000263E8" w:rsidP="000263E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3-AZUL OSCURO</w:t>
            </w:r>
          </w:p>
        </w:tc>
      </w:tr>
    </w:tbl>
    <w:p w14:paraId="05A3DF10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7AB113D1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11A8B3DB" w14:textId="77777777" w:rsidR="00FA5839" w:rsidRDefault="00FA5839" w:rsidP="00FA5839">
      <w:pPr>
        <w:rPr>
          <w:b/>
          <w:sz w:val="18"/>
          <w:szCs w:val="18"/>
        </w:rPr>
      </w:pPr>
    </w:p>
    <w:p w14:paraId="316FD846" w14:textId="77777777" w:rsidR="00FA5839" w:rsidRDefault="00FA5839" w:rsidP="00FA5839">
      <w:pPr>
        <w:rPr>
          <w:b/>
          <w:sz w:val="18"/>
          <w:szCs w:val="18"/>
        </w:rPr>
      </w:pPr>
    </w:p>
    <w:p w14:paraId="7138049A" w14:textId="77777777" w:rsidR="00FA5839" w:rsidRDefault="00FA5839" w:rsidP="00FA5839">
      <w:pPr>
        <w:rPr>
          <w:b/>
          <w:sz w:val="18"/>
          <w:szCs w:val="18"/>
        </w:rPr>
      </w:pPr>
    </w:p>
    <w:p w14:paraId="0DB32FF4" w14:textId="77777777" w:rsidR="00FA5839" w:rsidRDefault="00FA5839" w:rsidP="00FA5839">
      <w:pPr>
        <w:rPr>
          <w:b/>
          <w:sz w:val="18"/>
          <w:szCs w:val="18"/>
        </w:rPr>
      </w:pPr>
    </w:p>
    <w:tbl>
      <w:tblPr>
        <w:tblStyle w:val="Tablanormal1"/>
        <w:tblpPr w:leftFromText="141" w:rightFromText="141" w:vertAnchor="text" w:horzAnchor="margin" w:tblpXSpec="center" w:tblpY="697"/>
        <w:tblW w:w="977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972"/>
        <w:gridCol w:w="6804"/>
      </w:tblGrid>
      <w:tr w:rsidR="000263E8" w14:paraId="315FA806" w14:textId="77777777" w:rsidTr="00A96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FFFF" w:themeFill="background1"/>
          </w:tcPr>
          <w:p w14:paraId="18668DEE" w14:textId="77777777" w:rsidR="000263E8" w:rsidRDefault="000263E8" w:rsidP="00A96E4E">
            <w:pPr>
              <w:jc w:val="center"/>
            </w:pPr>
            <w:r w:rsidRPr="00926395">
              <w:rPr>
                <w:b/>
              </w:rPr>
              <w:t>MATERIAL</w:t>
            </w:r>
          </w:p>
        </w:tc>
      </w:tr>
      <w:tr w:rsidR="000263E8" w14:paraId="12BE1C85" w14:textId="77777777" w:rsidTr="00A96E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3DBDA960" w14:textId="77777777" w:rsidR="000263E8" w:rsidRDefault="000263E8" w:rsidP="00A96E4E">
            <w:r>
              <w:t xml:space="preserve">TELA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30178E62" w14:textId="77777777" w:rsidR="000263E8" w:rsidRPr="00C6638E" w:rsidRDefault="000263E8" w:rsidP="00A9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0D28">
              <w:t>Tela PVC/Poliéster</w:t>
            </w:r>
          </w:p>
        </w:tc>
      </w:tr>
      <w:tr w:rsidR="000263E8" w14:paraId="71F6E8E6" w14:textId="77777777" w:rsidTr="00A96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100FA461" w14:textId="77777777" w:rsidR="00604A73" w:rsidRDefault="00604A73" w:rsidP="00A96E4E"/>
          <w:p w14:paraId="2258E8C5" w14:textId="0163A218" w:rsidR="000263E8" w:rsidRDefault="00F57CB0" w:rsidP="00A96E4E">
            <w:r>
              <w:t>T</w:t>
            </w:r>
            <w:r w:rsidR="00604A73">
              <w:t>É</w:t>
            </w:r>
            <w:r>
              <w:t>CNICA DE SELLADO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693E5DC6" w14:textId="77777777" w:rsidR="00F57CB0" w:rsidRDefault="00F57CB0" w:rsidP="00A96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Electro-Frecuencia (irradiación de</w:t>
            </w:r>
          </w:p>
          <w:p w14:paraId="18A05451" w14:textId="77777777" w:rsidR="00F57CB0" w:rsidRDefault="00F57CB0" w:rsidP="00A96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corriente que convierte la energía en calor); único método que</w:t>
            </w:r>
          </w:p>
          <w:p w14:paraId="59CF63AB" w14:textId="77777777" w:rsidR="00F57CB0" w:rsidRDefault="00F57CB0" w:rsidP="00A96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mantiene las cualidades del material, ofreciendo 100% de</w:t>
            </w:r>
          </w:p>
          <w:p w14:paraId="47E687DC" w14:textId="042F7276" w:rsidR="000263E8" w:rsidRDefault="00F57CB0" w:rsidP="00A96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impermeabilidad.</w:t>
            </w:r>
          </w:p>
        </w:tc>
      </w:tr>
      <w:tr w:rsidR="000263E8" w14:paraId="715948AC" w14:textId="77777777" w:rsidTr="00A96E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2851A190" w14:textId="45C18C3A" w:rsidR="000263E8" w:rsidRDefault="00604A73" w:rsidP="00A96E4E">
            <w:r>
              <w:t>USO Y APLICACIONES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58484D4" w14:textId="77777777" w:rsidR="00604A73" w:rsidRDefault="00604A73" w:rsidP="00A9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 como vigilancia, mensajería, obras civiles. Cuyo uso demanda</w:t>
            </w:r>
          </w:p>
          <w:p w14:paraId="1B7BA442" w14:textId="47E876D5" w:rsidR="000263E8" w:rsidRDefault="00604A73" w:rsidP="00A9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prendas livianas, en general protección a la intemperie.</w:t>
            </w:r>
          </w:p>
        </w:tc>
      </w:tr>
      <w:tr w:rsidR="000263E8" w14:paraId="7DBBE3F1" w14:textId="77777777" w:rsidTr="00A96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0945E061" w14:textId="77777777" w:rsidR="000263E8" w:rsidRDefault="000263E8" w:rsidP="00A96E4E">
            <w:r>
              <w:t xml:space="preserve">CALIBRES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8BDA04F" w14:textId="40D163D3" w:rsidR="000263E8" w:rsidRDefault="000263E8" w:rsidP="00A9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16, 18</w:t>
            </w:r>
          </w:p>
        </w:tc>
      </w:tr>
    </w:tbl>
    <w:p w14:paraId="676C5756" w14:textId="77777777" w:rsidR="00FA5839" w:rsidRDefault="00FA5839" w:rsidP="00FA5839">
      <w:pPr>
        <w:rPr>
          <w:b/>
          <w:sz w:val="18"/>
          <w:szCs w:val="18"/>
        </w:rPr>
      </w:pPr>
    </w:p>
    <w:p w14:paraId="6326DCBC" w14:textId="77777777" w:rsidR="00FA5839" w:rsidRDefault="00FA5839" w:rsidP="00FA5839">
      <w:pPr>
        <w:rPr>
          <w:b/>
          <w:sz w:val="18"/>
          <w:szCs w:val="18"/>
        </w:rPr>
      </w:pPr>
    </w:p>
    <w:p w14:paraId="703FB5D4" w14:textId="22F836DA" w:rsidR="00926395" w:rsidRPr="00580493" w:rsidRDefault="00926395" w:rsidP="00580493">
      <w:pPr>
        <w:spacing w:after="0"/>
        <w:rPr>
          <w:b/>
          <w:bCs/>
          <w:sz w:val="24"/>
          <w:u w:val="single"/>
        </w:rPr>
      </w:pPr>
      <w:bookmarkStart w:id="0" w:name="_GoBack"/>
      <w:bookmarkEnd w:id="0"/>
    </w:p>
    <w:p w14:paraId="79AA6C6D" w14:textId="144131A1" w:rsidR="00EA00C7" w:rsidRPr="009464B2" w:rsidRDefault="00580493" w:rsidP="00580493">
      <w:r>
        <w:t xml:space="preserve">  </w:t>
      </w:r>
    </w:p>
    <w:sectPr w:rsidR="00EA00C7" w:rsidRPr="009464B2" w:rsidSect="0097241E">
      <w:headerReference w:type="default" r:id="rId9"/>
      <w:footerReference w:type="default" r:id="rId10"/>
      <w:pgSz w:w="12240" w:h="15840"/>
      <w:pgMar w:top="720" w:right="720" w:bottom="720" w:left="720" w:header="0" w:footer="454" w:gutter="0"/>
      <w:pgBorders w:offsetFrom="page">
        <w:left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2581" w14:textId="77777777" w:rsidR="00F828E5" w:rsidRDefault="00F828E5" w:rsidP="000D53CD">
      <w:pPr>
        <w:spacing w:after="0" w:line="240" w:lineRule="auto"/>
      </w:pPr>
      <w:r>
        <w:separator/>
      </w:r>
    </w:p>
  </w:endnote>
  <w:endnote w:type="continuationSeparator" w:id="0">
    <w:p w14:paraId="1210469F" w14:textId="77777777" w:rsidR="00F828E5" w:rsidRDefault="00F828E5" w:rsidP="000D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D4F5" w14:textId="4E0872E4" w:rsidR="004E37E6" w:rsidRPr="00E15781" w:rsidRDefault="004E37E6" w:rsidP="008B65FE">
    <w:pPr>
      <w:pStyle w:val="Piedepgina"/>
      <w:jc w:val="center"/>
      <w:rPr>
        <w:rFonts w:ascii="Centaur" w:hAnsi="Centaur"/>
        <w:sz w:val="28"/>
        <w:szCs w:val="28"/>
      </w:rPr>
    </w:pPr>
    <w:r w:rsidRPr="00E15781">
      <w:rPr>
        <w:rFonts w:ascii="Centaur" w:hAnsi="Centaur"/>
        <w:sz w:val="28"/>
        <w:szCs w:val="28"/>
      </w:rPr>
      <w:t xml:space="preserve">Contamos con 10 años de experiencia en </w:t>
    </w:r>
    <w:r w:rsidR="00540A6A">
      <w:rPr>
        <w:rFonts w:ascii="Centaur" w:hAnsi="Centaur"/>
        <w:sz w:val="28"/>
        <w:szCs w:val="28"/>
      </w:rPr>
      <w:t>suministro de dotaciones</w:t>
    </w:r>
  </w:p>
  <w:p w14:paraId="592F72D3" w14:textId="77777777" w:rsidR="004E37E6" w:rsidRDefault="004E3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7823" w14:textId="77777777" w:rsidR="00F828E5" w:rsidRDefault="00F828E5" w:rsidP="000D53CD">
      <w:pPr>
        <w:spacing w:after="0" w:line="240" w:lineRule="auto"/>
      </w:pPr>
      <w:r>
        <w:separator/>
      </w:r>
    </w:p>
  </w:footnote>
  <w:footnote w:type="continuationSeparator" w:id="0">
    <w:p w14:paraId="37C4C08E" w14:textId="77777777" w:rsidR="00F828E5" w:rsidRDefault="00F828E5" w:rsidP="000D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EFCF" w14:textId="77777777" w:rsidR="004E37E6" w:rsidRPr="00E15781" w:rsidRDefault="001C3AB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FF9601C" wp14:editId="6F8E742B">
          <wp:simplePos x="0" y="0"/>
          <wp:positionH relativeFrom="margin">
            <wp:align>center</wp:align>
          </wp:positionH>
          <wp:positionV relativeFrom="page">
            <wp:posOffset>130629</wp:posOffset>
          </wp:positionV>
          <wp:extent cx="1373505" cy="102870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9-05-07 at 1.42.53 P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7E6">
      <w:t xml:space="preserve">                 </w:t>
    </w:r>
    <w:r w:rsidR="004E37E6" w:rsidRPr="00E15781">
      <w:rPr>
        <w:lang w:val="en-US"/>
      </w:rPr>
      <w:t xml:space="preserve">                                                                    </w:t>
    </w:r>
  </w:p>
  <w:p w14:paraId="7F629EC7" w14:textId="08AF6CA9" w:rsidR="00E15781" w:rsidRDefault="00E15781" w:rsidP="00E15781">
    <w:pPr>
      <w:pStyle w:val="Piedepgina"/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</w:t>
    </w:r>
    <w:r>
      <w:t xml:space="preserve">Cominsercol S.A.S                                           </w:t>
    </w:r>
    <w:r w:rsidR="00A91DAE">
      <w:rPr>
        <w:noProof/>
        <w:lang w:eastAsia="es-CO"/>
      </w:rPr>
      <w:drawing>
        <wp:inline distT="0" distB="0" distL="0" distR="0" wp14:anchorId="4CE855D4" wp14:editId="43D8B385">
          <wp:extent cx="1593188" cy="43815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3" cy="441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23C8C" w14:textId="488C9C30" w:rsidR="00E15781" w:rsidRDefault="00E15781" w:rsidP="00E15781">
    <w:pPr>
      <w:pStyle w:val="Piedepgina"/>
      <w:jc w:val="right"/>
    </w:pPr>
    <w:r>
      <w:t>Tel: (+57) 5 72 1279</w:t>
    </w:r>
  </w:p>
  <w:p w14:paraId="0A896AE7" w14:textId="704843B7" w:rsidR="00E15781" w:rsidRDefault="00E15781" w:rsidP="00E15781">
    <w:pPr>
      <w:pStyle w:val="Piedepgina"/>
      <w:jc w:val="right"/>
    </w:pPr>
    <w:r>
      <w:t>Celular: +57 31</w:t>
    </w:r>
    <w:r w:rsidR="00A91DAE">
      <w:t>6</w:t>
    </w:r>
    <w:r>
      <w:t xml:space="preserve"> 4</w:t>
    </w:r>
    <w:r w:rsidR="00A91DAE">
      <w:t>190813</w:t>
    </w:r>
  </w:p>
  <w:p w14:paraId="54D6E18E" w14:textId="44BECDE6" w:rsidR="00E15781" w:rsidRPr="00E15781" w:rsidRDefault="00E15781" w:rsidP="00E15781">
    <w:pPr>
      <w:pStyle w:val="Piedepgina"/>
      <w:jc w:val="right"/>
    </w:pPr>
    <w:r>
      <w:t xml:space="preserve">Email: </w:t>
    </w:r>
    <w:r w:rsidR="00540A6A">
      <w:t>dotabasicexpress</w:t>
    </w:r>
    <w:r>
      <w:t>@gmail.com</w:t>
    </w:r>
  </w:p>
  <w:p w14:paraId="5297E2EB" w14:textId="4230B042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 w:rsidRPr="00E15781">
      <w:rPr>
        <w:lang w:val="en-US"/>
      </w:rPr>
      <w:t xml:space="preserve">  </w:t>
    </w:r>
  </w:p>
  <w:p w14:paraId="27E94583" w14:textId="6AAA4F18" w:rsidR="00E15781" w:rsidRDefault="00E15781" w:rsidP="00A91DAE">
    <w:pPr>
      <w:pStyle w:val="Encabezado"/>
      <w:tabs>
        <w:tab w:val="clear" w:pos="4419"/>
        <w:tab w:val="clear" w:pos="8838"/>
        <w:tab w:val="left" w:pos="7620"/>
      </w:tabs>
      <w:jc w:val="both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  <w:r w:rsidRPr="00E15781">
      <w:rPr>
        <w:lang w:val="en-US"/>
      </w:rPr>
      <w:t xml:space="preserve"> NIT: 900 162 102-2</w:t>
    </w:r>
    <w:r w:rsidR="00A91DAE">
      <w:rPr>
        <w:lang w:val="en-US"/>
      </w:rPr>
      <w:t xml:space="preserve">                                             </w:t>
    </w:r>
  </w:p>
  <w:p w14:paraId="3B1C7AE5" w14:textId="77777777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  <w:p w14:paraId="4EA387E5" w14:textId="77777777" w:rsidR="00E15781" w:rsidRPr="00E15781" w:rsidRDefault="00E15781" w:rsidP="004E37E6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6D3"/>
    <w:multiLevelType w:val="hybridMultilevel"/>
    <w:tmpl w:val="2BCA7142"/>
    <w:lvl w:ilvl="0" w:tplc="4822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0AC2"/>
    <w:multiLevelType w:val="hybridMultilevel"/>
    <w:tmpl w:val="180A8B28"/>
    <w:lvl w:ilvl="0" w:tplc="B3F8D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AD"/>
    <w:rsid w:val="000074EF"/>
    <w:rsid w:val="00010F98"/>
    <w:rsid w:val="00017B24"/>
    <w:rsid w:val="000263E8"/>
    <w:rsid w:val="000670B6"/>
    <w:rsid w:val="000D53CD"/>
    <w:rsid w:val="000E4B7A"/>
    <w:rsid w:val="000F7250"/>
    <w:rsid w:val="00160D70"/>
    <w:rsid w:val="00171AB9"/>
    <w:rsid w:val="001B0B9F"/>
    <w:rsid w:val="001B103B"/>
    <w:rsid w:val="001C3AB1"/>
    <w:rsid w:val="002A4A58"/>
    <w:rsid w:val="00380231"/>
    <w:rsid w:val="003C3422"/>
    <w:rsid w:val="00400076"/>
    <w:rsid w:val="0040429B"/>
    <w:rsid w:val="00456E64"/>
    <w:rsid w:val="00496C4B"/>
    <w:rsid w:val="004E0F8E"/>
    <w:rsid w:val="004E37E6"/>
    <w:rsid w:val="00540A6A"/>
    <w:rsid w:val="005532DC"/>
    <w:rsid w:val="0057013F"/>
    <w:rsid w:val="00580493"/>
    <w:rsid w:val="00604A73"/>
    <w:rsid w:val="006165AD"/>
    <w:rsid w:val="006A6B82"/>
    <w:rsid w:val="006F50AC"/>
    <w:rsid w:val="00707C53"/>
    <w:rsid w:val="0074265F"/>
    <w:rsid w:val="00752782"/>
    <w:rsid w:val="007610A1"/>
    <w:rsid w:val="0077261E"/>
    <w:rsid w:val="0079104F"/>
    <w:rsid w:val="007A1F73"/>
    <w:rsid w:val="007B4E41"/>
    <w:rsid w:val="007E5168"/>
    <w:rsid w:val="007E5E5C"/>
    <w:rsid w:val="007F45E8"/>
    <w:rsid w:val="00813DE7"/>
    <w:rsid w:val="008258CE"/>
    <w:rsid w:val="0083214A"/>
    <w:rsid w:val="00853D33"/>
    <w:rsid w:val="00894491"/>
    <w:rsid w:val="008B65FE"/>
    <w:rsid w:val="008D5482"/>
    <w:rsid w:val="00900209"/>
    <w:rsid w:val="00923515"/>
    <w:rsid w:val="00926395"/>
    <w:rsid w:val="009464B2"/>
    <w:rsid w:val="009518AA"/>
    <w:rsid w:val="00951B7C"/>
    <w:rsid w:val="00956D8E"/>
    <w:rsid w:val="00961D41"/>
    <w:rsid w:val="0097241E"/>
    <w:rsid w:val="009A0A67"/>
    <w:rsid w:val="009B4967"/>
    <w:rsid w:val="009F56B8"/>
    <w:rsid w:val="00A469D7"/>
    <w:rsid w:val="00A60085"/>
    <w:rsid w:val="00A620DD"/>
    <w:rsid w:val="00A674D3"/>
    <w:rsid w:val="00A827A9"/>
    <w:rsid w:val="00A91DAE"/>
    <w:rsid w:val="00A96E4E"/>
    <w:rsid w:val="00B05575"/>
    <w:rsid w:val="00B3296A"/>
    <w:rsid w:val="00B44FDF"/>
    <w:rsid w:val="00B61F9B"/>
    <w:rsid w:val="00BA534C"/>
    <w:rsid w:val="00C1106E"/>
    <w:rsid w:val="00C11C2C"/>
    <w:rsid w:val="00C4555B"/>
    <w:rsid w:val="00C54777"/>
    <w:rsid w:val="00C606C8"/>
    <w:rsid w:val="00C638F5"/>
    <w:rsid w:val="00C6638E"/>
    <w:rsid w:val="00C801B3"/>
    <w:rsid w:val="00CC2ABE"/>
    <w:rsid w:val="00CD1553"/>
    <w:rsid w:val="00CF10D2"/>
    <w:rsid w:val="00D012E0"/>
    <w:rsid w:val="00D603ED"/>
    <w:rsid w:val="00D86A98"/>
    <w:rsid w:val="00DB0089"/>
    <w:rsid w:val="00DE0349"/>
    <w:rsid w:val="00E01A06"/>
    <w:rsid w:val="00E15781"/>
    <w:rsid w:val="00E25B9C"/>
    <w:rsid w:val="00E764CD"/>
    <w:rsid w:val="00E94676"/>
    <w:rsid w:val="00EA00C7"/>
    <w:rsid w:val="00EB22B3"/>
    <w:rsid w:val="00EC699A"/>
    <w:rsid w:val="00ED4433"/>
    <w:rsid w:val="00EE7D68"/>
    <w:rsid w:val="00F01E58"/>
    <w:rsid w:val="00F30D6B"/>
    <w:rsid w:val="00F57CB0"/>
    <w:rsid w:val="00F82854"/>
    <w:rsid w:val="00F828E5"/>
    <w:rsid w:val="00F8388F"/>
    <w:rsid w:val="00FA5839"/>
    <w:rsid w:val="00FB2C12"/>
    <w:rsid w:val="00FB6CF5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35E9"/>
  <w15:chartTrackingRefBased/>
  <w15:docId w15:val="{E618C4C4-AF27-4D5D-8E3F-4F9BD9B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63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CD"/>
  </w:style>
  <w:style w:type="paragraph" w:styleId="Piedepgina">
    <w:name w:val="footer"/>
    <w:basedOn w:val="Normal"/>
    <w:link w:val="Piedepgina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CD"/>
  </w:style>
  <w:style w:type="table" w:styleId="Tablanormal3">
    <w:name w:val="Plain Table 3"/>
    <w:basedOn w:val="Tablanormal"/>
    <w:uiPriority w:val="43"/>
    <w:rsid w:val="003C3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1B94-7699-4521-B5F0-307B33C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VENTAS</dc:creator>
  <cp:keywords/>
  <dc:description/>
  <cp:lastModifiedBy>USUARIO</cp:lastModifiedBy>
  <cp:revision>19</cp:revision>
  <cp:lastPrinted>2019-05-10T21:36:00Z</cp:lastPrinted>
  <dcterms:created xsi:type="dcterms:W3CDTF">2020-08-26T19:05:00Z</dcterms:created>
  <dcterms:modified xsi:type="dcterms:W3CDTF">2020-09-02T15:54:00Z</dcterms:modified>
</cp:coreProperties>
</file>